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C72C" w14:textId="77777777" w:rsidR="00DA76E8" w:rsidRDefault="00D66EE2">
      <w:pPr>
        <w:spacing w:after="0" w:line="240" w:lineRule="auto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E9BA11B" wp14:editId="538043ED">
            <wp:simplePos x="0" y="0"/>
            <wp:positionH relativeFrom="column">
              <wp:posOffset>2514600</wp:posOffset>
            </wp:positionH>
            <wp:positionV relativeFrom="paragraph">
              <wp:posOffset>-38099</wp:posOffset>
            </wp:positionV>
            <wp:extent cx="908050" cy="908050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86EA01" w14:textId="77777777" w:rsidR="00DA76E8" w:rsidRDefault="00DA76E8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</w:p>
    <w:p w14:paraId="55CC0E7D" w14:textId="77777777" w:rsidR="00DA76E8" w:rsidRDefault="00DA76E8">
      <w:pPr>
        <w:spacing w:after="0" w:line="240" w:lineRule="auto"/>
        <w:rPr>
          <w:rFonts w:ascii="TH SarabunPSK" w:eastAsia="TH SarabunPSK" w:hAnsi="TH SarabunPSK" w:cs="TH SarabunPSK"/>
          <w:b/>
          <w:sz w:val="36"/>
          <w:szCs w:val="36"/>
        </w:rPr>
      </w:pPr>
    </w:p>
    <w:p w14:paraId="1054C15B" w14:textId="77777777" w:rsidR="00DA76E8" w:rsidRDefault="00D66EE2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>แบบสรุปรายงานผลการประเมินความสามารถด้านการอ่านของผู้เรียน</w:t>
      </w:r>
    </w:p>
    <w:p w14:paraId="1E8A81C6" w14:textId="77777777" w:rsidR="00DA76E8" w:rsidRDefault="00D66EE2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(Reading Test : RT) ระดับชั้นประถมศึกษาปีที่ 1 ปีการศึกษา 2567</w:t>
      </w:r>
    </w:p>
    <w:p w14:paraId="42A147DF" w14:textId="50189F38" w:rsidR="00DA76E8" w:rsidRPr="00DA25F7" w:rsidRDefault="00D66EE2">
      <w:pPr>
        <w:spacing w:after="0" w:line="240" w:lineRule="auto"/>
        <w:jc w:val="center"/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โรงเรียน</w:t>
      </w:r>
      <w:r w:rsidR="00112C10" w:rsidRPr="00DA25F7">
        <w:rPr>
          <w:rFonts w:ascii="TH SarabunPSK" w:eastAsia="TH SarabunPSK" w:hAnsi="TH SarabunPSK" w:cs="TH SarabunPSK" w:hint="cs"/>
          <w:bCs/>
          <w:sz w:val="32"/>
          <w:szCs w:val="32"/>
          <w:cs/>
        </w:rPr>
        <w:t>วัดทุ่งบัว</w:t>
      </w:r>
      <w:r w:rsidRPr="00DA25F7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</w:p>
    <w:tbl>
      <w:tblPr>
        <w:tblStyle w:val="a5"/>
        <w:tblpPr w:leftFromText="180" w:rightFromText="180" w:vertAnchor="text" w:tblpY="241"/>
        <w:tblW w:w="10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4"/>
        <w:gridCol w:w="1727"/>
        <w:gridCol w:w="1702"/>
        <w:gridCol w:w="1702"/>
        <w:gridCol w:w="3176"/>
      </w:tblGrid>
      <w:tr w:rsidR="00DA76E8" w14:paraId="5C652F0F" w14:textId="77777777">
        <w:tc>
          <w:tcPr>
            <w:tcW w:w="2004" w:type="dxa"/>
            <w:vMerge w:val="restart"/>
            <w:shd w:val="clear" w:color="auto" w:fill="F2F2F2"/>
          </w:tcPr>
          <w:p w14:paraId="404EFFAB" w14:textId="77777777" w:rsidR="00DA76E8" w:rsidRDefault="00DA76E8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  <w:p w14:paraId="31B30BCE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ด้าน</w:t>
            </w:r>
          </w:p>
        </w:tc>
        <w:tc>
          <w:tcPr>
            <w:tcW w:w="8307" w:type="dxa"/>
            <w:gridSpan w:val="4"/>
            <w:shd w:val="clear" w:color="auto" w:fill="F2F2F2"/>
          </w:tcPr>
          <w:p w14:paraId="3CD898A8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คะแนนเฉลี่ย</w:t>
            </w:r>
          </w:p>
        </w:tc>
      </w:tr>
      <w:tr w:rsidR="00DA76E8" w14:paraId="12E70469" w14:textId="77777777">
        <w:tc>
          <w:tcPr>
            <w:tcW w:w="2004" w:type="dxa"/>
            <w:vMerge/>
            <w:shd w:val="clear" w:color="auto" w:fill="F2F2F2"/>
          </w:tcPr>
          <w:p w14:paraId="30CB3DF9" w14:textId="77777777" w:rsidR="00DA76E8" w:rsidRDefault="00DA7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27" w:type="dxa"/>
            <w:shd w:val="clear" w:color="auto" w:fill="FFE599"/>
          </w:tcPr>
          <w:p w14:paraId="0015460A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ระดับ</w:t>
            </w:r>
          </w:p>
          <w:p w14:paraId="4B2C932C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โรงเรียน</w:t>
            </w:r>
          </w:p>
        </w:tc>
        <w:tc>
          <w:tcPr>
            <w:tcW w:w="1702" w:type="dxa"/>
            <w:shd w:val="clear" w:color="auto" w:fill="A8D08D"/>
          </w:tcPr>
          <w:p w14:paraId="0816D8E7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ระดับ</w:t>
            </w:r>
          </w:p>
          <w:p w14:paraId="6F8BD5D4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เขตพื้นที่</w:t>
            </w:r>
          </w:p>
        </w:tc>
        <w:tc>
          <w:tcPr>
            <w:tcW w:w="1702" w:type="dxa"/>
            <w:shd w:val="clear" w:color="auto" w:fill="BDD7EE"/>
          </w:tcPr>
          <w:p w14:paraId="629723E5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ระดับ</w:t>
            </w:r>
          </w:p>
          <w:p w14:paraId="5B48E806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ประเทศ</w:t>
            </w:r>
          </w:p>
        </w:tc>
        <w:tc>
          <w:tcPr>
            <w:tcW w:w="3176" w:type="dxa"/>
            <w:shd w:val="clear" w:color="auto" w:fill="F2F2F2"/>
          </w:tcPr>
          <w:p w14:paraId="16FA143C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ผลต่างปี 2566 และ 2567</w:t>
            </w:r>
          </w:p>
        </w:tc>
      </w:tr>
      <w:tr w:rsidR="00DA76E8" w14:paraId="7F677B47" w14:textId="77777777">
        <w:tc>
          <w:tcPr>
            <w:tcW w:w="2004" w:type="dxa"/>
          </w:tcPr>
          <w:p w14:paraId="43A0F5FA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การอ่านออกเสียง</w:t>
            </w:r>
          </w:p>
        </w:tc>
        <w:tc>
          <w:tcPr>
            <w:tcW w:w="1727" w:type="dxa"/>
          </w:tcPr>
          <w:p w14:paraId="11095CC0" w14:textId="7584F3DC" w:rsidR="00DA76E8" w:rsidRDefault="00AE5F5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87.09</w:t>
            </w:r>
          </w:p>
        </w:tc>
        <w:tc>
          <w:tcPr>
            <w:tcW w:w="1702" w:type="dxa"/>
          </w:tcPr>
          <w:p w14:paraId="2F37FEED" w14:textId="50E8210F" w:rsidR="00DA76E8" w:rsidRDefault="00AE5F5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80.02</w:t>
            </w:r>
          </w:p>
        </w:tc>
        <w:tc>
          <w:tcPr>
            <w:tcW w:w="1702" w:type="dxa"/>
          </w:tcPr>
          <w:p w14:paraId="123BA763" w14:textId="69F41880" w:rsidR="00DA76E8" w:rsidRDefault="00AE5F5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80.28</w:t>
            </w:r>
          </w:p>
        </w:tc>
        <w:tc>
          <w:tcPr>
            <w:tcW w:w="3176" w:type="dxa"/>
          </w:tcPr>
          <w:p w14:paraId="159139EA" w14:textId="7EA3CF40" w:rsidR="00DA76E8" w:rsidRDefault="005D32BA">
            <w:pP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6.04</w:t>
            </w:r>
          </w:p>
        </w:tc>
      </w:tr>
      <w:tr w:rsidR="00DA76E8" w14:paraId="344257CD" w14:textId="77777777">
        <w:tc>
          <w:tcPr>
            <w:tcW w:w="2004" w:type="dxa"/>
          </w:tcPr>
          <w:p w14:paraId="3FF1589E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การอ่านรู้เรื่อง</w:t>
            </w:r>
          </w:p>
        </w:tc>
        <w:tc>
          <w:tcPr>
            <w:tcW w:w="1727" w:type="dxa"/>
          </w:tcPr>
          <w:p w14:paraId="28E168C3" w14:textId="3A5E02FD" w:rsidR="00DA76E8" w:rsidRDefault="00AE5F5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84.00</w:t>
            </w:r>
          </w:p>
        </w:tc>
        <w:tc>
          <w:tcPr>
            <w:tcW w:w="1702" w:type="dxa"/>
          </w:tcPr>
          <w:p w14:paraId="6A7CBFA1" w14:textId="309B2AE6" w:rsidR="00DA76E8" w:rsidRDefault="00AE5F5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77.01</w:t>
            </w:r>
          </w:p>
        </w:tc>
        <w:tc>
          <w:tcPr>
            <w:tcW w:w="1702" w:type="dxa"/>
          </w:tcPr>
          <w:p w14:paraId="4ED06592" w14:textId="5246EDC6" w:rsidR="00DA76E8" w:rsidRDefault="00AE5F5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77.16</w:t>
            </w:r>
          </w:p>
        </w:tc>
        <w:tc>
          <w:tcPr>
            <w:tcW w:w="3176" w:type="dxa"/>
          </w:tcPr>
          <w:p w14:paraId="2BD562F7" w14:textId="78A07B60" w:rsidR="00DA76E8" w:rsidRDefault="005D32BA">
            <w:pP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4.05</w:t>
            </w:r>
          </w:p>
        </w:tc>
      </w:tr>
      <w:tr w:rsidR="00DA76E8" w14:paraId="673F644A" w14:textId="77777777">
        <w:tc>
          <w:tcPr>
            <w:tcW w:w="2004" w:type="dxa"/>
          </w:tcPr>
          <w:p w14:paraId="702F248B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รวม 2 ด้าน</w:t>
            </w:r>
          </w:p>
        </w:tc>
        <w:tc>
          <w:tcPr>
            <w:tcW w:w="1727" w:type="dxa"/>
          </w:tcPr>
          <w:p w14:paraId="5B99D6DD" w14:textId="748C57D3" w:rsidR="00DA76E8" w:rsidRDefault="00AE5F5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85.54</w:t>
            </w:r>
          </w:p>
        </w:tc>
        <w:tc>
          <w:tcPr>
            <w:tcW w:w="1702" w:type="dxa"/>
          </w:tcPr>
          <w:p w14:paraId="37D4CB8E" w14:textId="55B89C8E" w:rsidR="00DA76E8" w:rsidRDefault="00AE5F5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78.51</w:t>
            </w:r>
          </w:p>
        </w:tc>
        <w:tc>
          <w:tcPr>
            <w:tcW w:w="1702" w:type="dxa"/>
          </w:tcPr>
          <w:p w14:paraId="7991D64E" w14:textId="6848E067" w:rsidR="00DA76E8" w:rsidRDefault="00AE5F5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78.72</w:t>
            </w:r>
          </w:p>
        </w:tc>
        <w:tc>
          <w:tcPr>
            <w:tcW w:w="3176" w:type="dxa"/>
          </w:tcPr>
          <w:p w14:paraId="6AD778BA" w14:textId="24F80259" w:rsidR="00DA76E8" w:rsidRDefault="009E77A6">
            <w:pP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5.04</w:t>
            </w:r>
          </w:p>
        </w:tc>
      </w:tr>
    </w:tbl>
    <w:p w14:paraId="05F75A4E" w14:textId="77777777" w:rsidR="00DA76E8" w:rsidRDefault="00DA76E8">
      <w:pPr>
        <w:tabs>
          <w:tab w:val="left" w:pos="1108"/>
        </w:tabs>
        <w:rPr>
          <w:rFonts w:ascii="TH SarabunPSK" w:eastAsia="TH SarabunPSK" w:hAnsi="TH SarabunPSK" w:cs="TH SarabunPSK"/>
        </w:rPr>
      </w:pPr>
    </w:p>
    <w:p w14:paraId="7D5019A1" w14:textId="428D4589" w:rsidR="00DA76E8" w:rsidRDefault="00D66EE2" w:rsidP="005D32BA">
      <w:pPr>
        <w:tabs>
          <w:tab w:val="left" w:pos="1108"/>
        </w:tabs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 xml:space="preserve">จากตารางแสดงผลการประเมินความสามารถด้านการอ่านของผู้เรียน (Reading Test :RT) ชั้น ประถมศึกษาปีที่ 1 นักเรียนที่ได้รับการประเมิน จำนวน </w:t>
      </w:r>
      <w:r w:rsidR="00112C10">
        <w:rPr>
          <w:rFonts w:ascii="TH SarabunPSK" w:eastAsia="TH SarabunPSK" w:hAnsi="TH SarabunPSK" w:cs="TH SarabunPSK" w:hint="cs"/>
          <w:sz w:val="32"/>
          <w:szCs w:val="32"/>
          <w:cs/>
        </w:rPr>
        <w:t>15</w:t>
      </w:r>
      <w:r>
        <w:rPr>
          <w:rFonts w:ascii="TH SarabunPSK" w:eastAsia="TH SarabunPSK" w:hAnsi="TH SarabunPSK" w:cs="TH SarabunPSK"/>
          <w:sz w:val="32"/>
          <w:szCs w:val="32"/>
        </w:rPr>
        <w:t xml:space="preserve"> คน  ผลการประเมินมี 2 ด้าน คือ</w:t>
      </w:r>
      <w:r w:rsidR="005D32B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การอ่านออกเสียง ผลการประเมิน ร้อยละ </w:t>
      </w:r>
      <w:r w:rsidR="00AE5F50">
        <w:rPr>
          <w:rFonts w:ascii="TH SarabunPSK" w:eastAsia="TH SarabunPSK" w:hAnsi="TH SarabunPSK" w:cs="TH SarabunPSK" w:hint="cs"/>
          <w:sz w:val="32"/>
          <w:szCs w:val="32"/>
          <w:cs/>
        </w:rPr>
        <w:t>87.09</w:t>
      </w:r>
      <w:r w:rsidR="005D32B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และการอ่านรู้เรื่อง ผลการประเมินร้อยละ </w:t>
      </w:r>
      <w:r w:rsidR="00AE5F50">
        <w:rPr>
          <w:rFonts w:ascii="TH SarabunPSK" w:eastAsia="TH SarabunPSK" w:hAnsi="TH SarabunPSK" w:cs="TH SarabunPSK" w:hint="cs"/>
          <w:sz w:val="32"/>
          <w:szCs w:val="32"/>
          <w:cs/>
        </w:rPr>
        <w:t>84.00</w:t>
      </w:r>
      <w:r>
        <w:rPr>
          <w:rFonts w:ascii="TH SarabunPSK" w:eastAsia="TH SarabunPSK" w:hAnsi="TH SarabunPSK" w:cs="TH SarabunPSK"/>
          <w:sz w:val="32"/>
          <w:szCs w:val="32"/>
        </w:rPr>
        <w:t xml:space="preserve"> (ผลการประเมินทั้ง 2 ด้าน คือ ร้อยละ </w:t>
      </w:r>
      <w:r w:rsidR="00AE5F50">
        <w:rPr>
          <w:rFonts w:ascii="TH SarabunPSK" w:eastAsia="TH SarabunPSK" w:hAnsi="TH SarabunPSK" w:cs="TH SarabunPSK" w:hint="cs"/>
          <w:sz w:val="32"/>
          <w:szCs w:val="32"/>
          <w:cs/>
        </w:rPr>
        <w:t>85.54</w:t>
      </w:r>
      <w:r>
        <w:rPr>
          <w:rFonts w:ascii="TH SarabunPSK" w:eastAsia="TH SarabunPSK" w:hAnsi="TH SarabunPSK" w:cs="TH SarabunPSK"/>
          <w:sz w:val="32"/>
          <w:szCs w:val="32"/>
        </w:rPr>
        <w:t>) สูงกว่า ระดับเขตพื้นที่ (</w:t>
      </w:r>
      <w:r w:rsidR="00AE5F50">
        <w:rPr>
          <w:rFonts w:ascii="TH SarabunPSK" w:eastAsia="TH SarabunPSK" w:hAnsi="TH SarabunPSK" w:cs="TH SarabunPSK" w:hint="cs"/>
          <w:sz w:val="32"/>
          <w:szCs w:val="32"/>
          <w:cs/>
        </w:rPr>
        <w:t>7.03</w:t>
      </w:r>
      <w:r>
        <w:rPr>
          <w:rFonts w:ascii="TH SarabunPSK" w:eastAsia="TH SarabunPSK" w:hAnsi="TH SarabunPSK" w:cs="TH SarabunPSK"/>
          <w:sz w:val="32"/>
          <w:szCs w:val="32"/>
        </w:rPr>
        <w:t>) และระดับประเทศ (</w:t>
      </w:r>
      <w:r w:rsidR="00AE5F50">
        <w:rPr>
          <w:rFonts w:ascii="TH SarabunPSK" w:eastAsia="TH SarabunPSK" w:hAnsi="TH SarabunPSK" w:cs="TH SarabunPSK" w:hint="cs"/>
          <w:sz w:val="32"/>
          <w:szCs w:val="32"/>
          <w:cs/>
        </w:rPr>
        <w:t>6.8</w:t>
      </w:r>
      <w:r w:rsidR="005D32BA">
        <w:rPr>
          <w:rFonts w:ascii="TH SarabunPSK" w:eastAsia="TH SarabunPSK" w:hAnsi="TH SarabunPSK" w:cs="TH SarabunPSK" w:hint="cs"/>
          <w:sz w:val="32"/>
          <w:szCs w:val="32"/>
          <w:cs/>
        </w:rPr>
        <w:t>2</w:t>
      </w:r>
      <w:r>
        <w:rPr>
          <w:rFonts w:ascii="TH SarabunPSK" w:eastAsia="TH SarabunPSK" w:hAnsi="TH SarabunPSK" w:cs="TH SarabunPSK"/>
          <w:sz w:val="32"/>
          <w:szCs w:val="32"/>
        </w:rPr>
        <w:t>)  เปรียบเทียบผลการประเมิน ปีการศึกษา 2566 : 2567</w:t>
      </w:r>
    </w:p>
    <w:p w14:paraId="04F437A5" w14:textId="77777777" w:rsidR="00DA76E8" w:rsidRDefault="00DA76E8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280755B0" w14:textId="77777777" w:rsidR="00DA76E8" w:rsidRDefault="00DA76E8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3C6F02E0" w14:textId="77777777" w:rsidR="00DA76E8" w:rsidRDefault="00DA76E8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09CE1F39" w14:textId="77777777" w:rsidR="00DA76E8" w:rsidRDefault="00DA76E8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43908B00" w14:textId="77777777" w:rsidR="00DA76E8" w:rsidRDefault="00DA76E8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1B3148CF" w14:textId="77777777" w:rsidR="00DA76E8" w:rsidRDefault="00DA76E8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4CC2DD74" w14:textId="77777777" w:rsidR="00DA76E8" w:rsidRDefault="00DA76E8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6AB68414" w14:textId="20E0EA21" w:rsidR="00DA76E8" w:rsidRDefault="00DA76E8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6F82B52C" w14:textId="046D5A3D" w:rsidR="00112C10" w:rsidRDefault="00112C10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722B965F" w14:textId="0D34ADE8" w:rsidR="00112C10" w:rsidRDefault="00112C10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39004645" w14:textId="2A39D738" w:rsidR="00112C10" w:rsidRDefault="00112C10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080243C2" w14:textId="77777777" w:rsidR="005D32BA" w:rsidRDefault="005D32BA">
      <w:pPr>
        <w:tabs>
          <w:tab w:val="left" w:pos="1108"/>
        </w:tabs>
        <w:rPr>
          <w:rFonts w:ascii="TH SarabunPSK" w:eastAsia="TH SarabunPSK" w:hAnsi="TH SarabunPSK" w:cs="TH SarabunPSK" w:hint="cs"/>
          <w:sz w:val="32"/>
          <w:szCs w:val="32"/>
        </w:rPr>
      </w:pPr>
    </w:p>
    <w:p w14:paraId="76F5E468" w14:textId="77777777" w:rsidR="00DA76E8" w:rsidRDefault="00DA76E8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3A4E97EB" w14:textId="0FD1A46C" w:rsidR="005D32BA" w:rsidRDefault="005D32BA" w:rsidP="009E77A6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hidden="0" allowOverlap="1" wp14:anchorId="7ABACF62" wp14:editId="1CE6F60B">
            <wp:simplePos x="0" y="0"/>
            <wp:positionH relativeFrom="column">
              <wp:posOffset>2323727</wp:posOffset>
            </wp:positionH>
            <wp:positionV relativeFrom="paragraph">
              <wp:posOffset>-162560</wp:posOffset>
            </wp:positionV>
            <wp:extent cx="927100" cy="927100"/>
            <wp:effectExtent l="0" t="0" r="0" b="0"/>
            <wp:wrapNone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C58D62" w14:textId="71AA4B92" w:rsidR="005D32BA" w:rsidRDefault="005D32BA" w:rsidP="009E77A6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4B024729" w14:textId="470B192D" w:rsidR="009E77A6" w:rsidRPr="005D32BA" w:rsidRDefault="009E77A6" w:rsidP="009E77A6">
      <w:pPr>
        <w:spacing w:after="0" w:line="240" w:lineRule="auto"/>
        <w:rPr>
          <w:rFonts w:ascii="TH SarabunPSK" w:eastAsia="TH SarabunPSK" w:hAnsi="TH SarabunPSK" w:cs="TH SarabunPSK" w:hint="cs"/>
          <w:sz w:val="32"/>
          <w:szCs w:val="32"/>
          <w:cs/>
        </w:rPr>
      </w:pPr>
    </w:p>
    <w:p w14:paraId="4F767D47" w14:textId="77777777" w:rsidR="009E77A6" w:rsidRDefault="009E77A6" w:rsidP="009E77A6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>ตารางเปรียบเทียบผลการประเมินความสามารถด้านการอ่านออกของผู้เรียน</w:t>
      </w:r>
    </w:p>
    <w:p w14:paraId="0FB0F0AD" w14:textId="77777777" w:rsidR="009E77A6" w:rsidRDefault="009E77A6" w:rsidP="009E77A6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 (Reading Test:RT)</w:t>
      </w:r>
    </w:p>
    <w:p w14:paraId="120DD532" w14:textId="77777777" w:rsidR="009E77A6" w:rsidRDefault="009E77A6" w:rsidP="009E77A6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ชั้นประถมศึกษาปีที่ 1  ปีการศึกษา 2566 และ 2567</w:t>
      </w:r>
    </w:p>
    <w:p w14:paraId="37B8A96B" w14:textId="77777777" w:rsidR="009E77A6" w:rsidRPr="0088183A" w:rsidRDefault="009E77A6" w:rsidP="009E77A6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โรงเรียน</w:t>
      </w:r>
      <w:r w:rsidRPr="005D32BA">
        <w:rPr>
          <w:rFonts w:ascii="TH SarabunPSK" w:eastAsia="TH SarabunPSK" w:hAnsi="TH SarabunPSK" w:cs="TH SarabunPSK" w:hint="cs"/>
          <w:bCs/>
          <w:sz w:val="32"/>
          <w:szCs w:val="32"/>
          <w:cs/>
        </w:rPr>
        <w:t>วัดทุ่งบัว</w:t>
      </w:r>
    </w:p>
    <w:p w14:paraId="424847EF" w14:textId="77777777" w:rsidR="009E77A6" w:rsidRDefault="009E77A6" w:rsidP="009E77A6">
      <w:pPr>
        <w:ind w:left="-709"/>
        <w:rPr>
          <w:rFonts w:ascii="TH SarabunPSK" w:eastAsia="TH SarabunPSK" w:hAnsi="TH SarabunPSK" w:cs="TH SarabunPSK"/>
        </w:rPr>
      </w:pPr>
    </w:p>
    <w:p w14:paraId="69FC8266" w14:textId="77777777" w:rsidR="009E77A6" w:rsidRDefault="009E77A6" w:rsidP="009E77A6">
      <w:pPr>
        <w:ind w:left="-709"/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</w:t>
      </w:r>
      <w:r>
        <w:rPr>
          <w:rFonts w:ascii="TH SarabunPSK" w:eastAsia="TH SarabunPSK" w:hAnsi="TH SarabunPSK" w:cs="TH SarabunPSK"/>
          <w:noProof/>
        </w:rPr>
        <w:drawing>
          <wp:inline distT="0" distB="0" distL="0" distR="0" wp14:anchorId="4EF1653F" wp14:editId="148E00B6">
            <wp:extent cx="5666400" cy="3484800"/>
            <wp:effectExtent l="0" t="0" r="10795" b="1905"/>
            <wp:docPr id="14" name="แผนภูมิ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7237672" w14:textId="77777777" w:rsidR="009E77A6" w:rsidRDefault="009E77A6" w:rsidP="009E77A6">
      <w:pPr>
        <w:rPr>
          <w:rFonts w:ascii="TH SarabunPSK" w:eastAsia="TH SarabunPSK" w:hAnsi="TH SarabunPSK" w:cs="TH SarabunPSK"/>
        </w:rPr>
      </w:pPr>
    </w:p>
    <w:tbl>
      <w:tblPr>
        <w:tblpPr w:leftFromText="180" w:rightFromText="180" w:vertAnchor="text" w:tblpY="19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813"/>
        <w:gridCol w:w="1692"/>
        <w:gridCol w:w="1412"/>
        <w:gridCol w:w="1410"/>
      </w:tblGrid>
      <w:tr w:rsidR="009E77A6" w14:paraId="7A2E401A" w14:textId="77777777" w:rsidTr="007E38BB">
        <w:tc>
          <w:tcPr>
            <w:tcW w:w="2689" w:type="dxa"/>
            <w:vMerge w:val="restart"/>
            <w:shd w:val="clear" w:color="auto" w:fill="F2F2F2"/>
            <w:vAlign w:val="center"/>
          </w:tcPr>
          <w:p w14:paraId="4683C2C3" w14:textId="77777777" w:rsidR="009E77A6" w:rsidRDefault="009E77A6" w:rsidP="007E38BB">
            <w:pPr>
              <w:tabs>
                <w:tab w:val="left" w:pos="1004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รายการ</w:t>
            </w:r>
          </w:p>
        </w:tc>
        <w:tc>
          <w:tcPr>
            <w:tcW w:w="3505" w:type="dxa"/>
            <w:gridSpan w:val="2"/>
            <w:shd w:val="clear" w:color="auto" w:fill="F2F2F2"/>
          </w:tcPr>
          <w:p w14:paraId="47D39A64" w14:textId="77777777" w:rsidR="009E77A6" w:rsidRDefault="009E77A6" w:rsidP="007E38BB">
            <w:pPr>
              <w:tabs>
                <w:tab w:val="left" w:pos="1004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คะแนนเฉลี่ย</w:t>
            </w:r>
          </w:p>
        </w:tc>
        <w:tc>
          <w:tcPr>
            <w:tcW w:w="1412" w:type="dxa"/>
            <w:vMerge w:val="restart"/>
            <w:shd w:val="clear" w:color="auto" w:fill="D9D9D9"/>
          </w:tcPr>
          <w:p w14:paraId="1BD6C938" w14:textId="77777777" w:rsidR="009E77A6" w:rsidRDefault="009E77A6" w:rsidP="007E38BB">
            <w:pPr>
              <w:tabs>
                <w:tab w:val="left" w:pos="1004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ผลต่าง</w:t>
            </w:r>
          </w:p>
        </w:tc>
        <w:tc>
          <w:tcPr>
            <w:tcW w:w="1410" w:type="dxa"/>
            <w:vMerge w:val="restart"/>
            <w:shd w:val="clear" w:color="auto" w:fill="F2F2F2"/>
          </w:tcPr>
          <w:p w14:paraId="19F2297C" w14:textId="77777777" w:rsidR="009E77A6" w:rsidRDefault="009E77A6" w:rsidP="007E38BB">
            <w:pPr>
              <w:tabs>
                <w:tab w:val="left" w:pos="1004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หมายเหตุ</w:t>
            </w:r>
          </w:p>
        </w:tc>
      </w:tr>
      <w:tr w:rsidR="009E77A6" w14:paraId="574C2F60" w14:textId="77777777" w:rsidTr="007E38BB">
        <w:trPr>
          <w:trHeight w:val="304"/>
        </w:trPr>
        <w:tc>
          <w:tcPr>
            <w:tcW w:w="2689" w:type="dxa"/>
            <w:vMerge/>
            <w:shd w:val="clear" w:color="auto" w:fill="F2F2F2"/>
            <w:vAlign w:val="center"/>
          </w:tcPr>
          <w:p w14:paraId="5B5E1F47" w14:textId="77777777" w:rsidR="009E77A6" w:rsidRDefault="009E77A6" w:rsidP="007E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13" w:type="dxa"/>
            <w:shd w:val="clear" w:color="auto" w:fill="FFD965"/>
            <w:vAlign w:val="bottom"/>
          </w:tcPr>
          <w:p w14:paraId="44E2CE1E" w14:textId="77777777" w:rsidR="009E77A6" w:rsidRDefault="009E77A6" w:rsidP="007E38BB">
            <w:pPr>
              <w:tabs>
                <w:tab w:val="left" w:pos="1004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ปี 2566</w:t>
            </w:r>
          </w:p>
        </w:tc>
        <w:tc>
          <w:tcPr>
            <w:tcW w:w="1692" w:type="dxa"/>
            <w:shd w:val="clear" w:color="auto" w:fill="9CC3E5"/>
            <w:vAlign w:val="bottom"/>
          </w:tcPr>
          <w:p w14:paraId="4C0A413F" w14:textId="77777777" w:rsidR="009E77A6" w:rsidRDefault="009E77A6" w:rsidP="007E38BB">
            <w:pPr>
              <w:tabs>
                <w:tab w:val="left" w:pos="1004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ปี 2567</w:t>
            </w:r>
          </w:p>
        </w:tc>
        <w:tc>
          <w:tcPr>
            <w:tcW w:w="1412" w:type="dxa"/>
            <w:vMerge/>
            <w:shd w:val="clear" w:color="auto" w:fill="D9D9D9"/>
          </w:tcPr>
          <w:p w14:paraId="4075DA64" w14:textId="77777777" w:rsidR="009E77A6" w:rsidRDefault="009E77A6" w:rsidP="007E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0" w:type="dxa"/>
            <w:vMerge/>
            <w:shd w:val="clear" w:color="auto" w:fill="F2F2F2"/>
          </w:tcPr>
          <w:p w14:paraId="0447F344" w14:textId="77777777" w:rsidR="009E77A6" w:rsidRDefault="009E77A6" w:rsidP="007E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9E77A6" w14:paraId="49C7DEA6" w14:textId="77777777" w:rsidTr="007E38BB">
        <w:trPr>
          <w:trHeight w:val="1415"/>
        </w:trPr>
        <w:tc>
          <w:tcPr>
            <w:tcW w:w="2689" w:type="dxa"/>
            <w:vAlign w:val="center"/>
          </w:tcPr>
          <w:p w14:paraId="20C24E25" w14:textId="77777777" w:rsidR="009E77A6" w:rsidRDefault="009E77A6" w:rsidP="007E38BB">
            <w:pPr>
              <w:tabs>
                <w:tab w:val="left" w:pos="100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รวม 2 สมรรถนะ</w:t>
            </w:r>
          </w:p>
          <w:p w14:paraId="593C93DE" w14:textId="77777777" w:rsidR="009E77A6" w:rsidRDefault="009E77A6" w:rsidP="007E3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4"/>
              </w:tabs>
              <w:spacing w:after="0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การอ่านออกเสียง</w:t>
            </w:r>
          </w:p>
          <w:p w14:paraId="04018EDC" w14:textId="77777777" w:rsidR="009E77A6" w:rsidRDefault="009E77A6" w:rsidP="007E3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4"/>
              </w:tabs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การอ่านรู้เรื่อง</w:t>
            </w:r>
          </w:p>
          <w:p w14:paraId="4AD22DEA" w14:textId="77777777" w:rsidR="009E77A6" w:rsidRDefault="009E77A6" w:rsidP="007E38BB">
            <w:pPr>
              <w:tabs>
                <w:tab w:val="left" w:pos="100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7C385959" w14:textId="77777777" w:rsidR="009E77A6" w:rsidRDefault="009E77A6" w:rsidP="007E38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80.5</w:t>
            </w:r>
          </w:p>
        </w:tc>
        <w:tc>
          <w:tcPr>
            <w:tcW w:w="1692" w:type="dxa"/>
            <w:vAlign w:val="center"/>
          </w:tcPr>
          <w:p w14:paraId="18C8A864" w14:textId="77777777" w:rsidR="009E77A6" w:rsidRDefault="009E77A6" w:rsidP="007E38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85.54</w:t>
            </w:r>
          </w:p>
        </w:tc>
        <w:tc>
          <w:tcPr>
            <w:tcW w:w="1412" w:type="dxa"/>
            <w:vAlign w:val="center"/>
          </w:tcPr>
          <w:p w14:paraId="64F0BDF2" w14:textId="77777777" w:rsidR="009E77A6" w:rsidRDefault="009E77A6" w:rsidP="007E38BB">
            <w:pPr>
              <w:tabs>
                <w:tab w:val="left" w:pos="1004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 w:rsidRPr="00463B68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  <w:cs/>
              </w:rPr>
              <w:t>5.</w:t>
            </w:r>
            <w:r>
              <w:rPr>
                <w:rFonts w:ascii="TH SarabunPSK" w:eastAsia="TH SarabunPSK" w:hAnsi="TH SarabunPSK" w:cs="TH SarabunPSK" w:hint="cs"/>
                <w:b/>
                <w:color w:val="000000"/>
                <w:sz w:val="32"/>
                <w:szCs w:val="32"/>
                <w:cs/>
              </w:rPr>
              <w:t>04</w:t>
            </w:r>
          </w:p>
        </w:tc>
        <w:tc>
          <w:tcPr>
            <w:tcW w:w="1410" w:type="dxa"/>
            <w:vAlign w:val="center"/>
          </w:tcPr>
          <w:p w14:paraId="02B3E0E8" w14:textId="77777777" w:rsidR="009E77A6" w:rsidRDefault="009E77A6" w:rsidP="007E38BB">
            <w:pPr>
              <w:tabs>
                <w:tab w:val="left" w:pos="1004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13B57341" w14:textId="77777777" w:rsidR="009E77A6" w:rsidRPr="00463B68" w:rsidRDefault="009E77A6" w:rsidP="005D32BA">
      <w:pPr>
        <w:ind w:right="-187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   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จากตารางการเปรียบเทียบผลการประเมินความสามารถด้านการอ่านของผู้เรียน RT ปีการศึกษา 2566 และ 2567 เปรียบเทียบเพื่อใช้ข้อมูลในการพัฒนาผู้เรียน ผลจากการเปรียบเทียบคือ ผลการประเมินรวม 2 สมรรถนะ ปีการศึกษา 2566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(80.5</w:t>
      </w:r>
      <w:r>
        <w:rPr>
          <w:rFonts w:ascii="TH SarabunPSK" w:eastAsia="TH SarabunPSK" w:hAnsi="TH SarabunPSK" w:cs="TH SarabunPSK"/>
          <w:sz w:val="32"/>
          <w:szCs w:val="32"/>
        </w:rPr>
        <w:t>)  กับ ปีการศึกษา 2567 (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85.54</w:t>
      </w:r>
      <w:r>
        <w:rPr>
          <w:rFonts w:ascii="TH SarabunPSK" w:eastAsia="TH SarabunPSK" w:hAnsi="TH SarabunPSK" w:cs="TH SarabunPSK"/>
          <w:sz w:val="32"/>
          <w:szCs w:val="32"/>
        </w:rPr>
        <w:t xml:space="preserve">)  มีค่าเฉลี่ยผลต่าง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5.04</w:t>
      </w:r>
    </w:p>
    <w:p w14:paraId="1DEAF90D" w14:textId="77777777" w:rsidR="005D32BA" w:rsidRDefault="005D32BA" w:rsidP="009E77A6">
      <w:pPr>
        <w:spacing w:after="0" w:line="240" w:lineRule="auto"/>
        <w:rPr>
          <w:rFonts w:ascii="TH SarabunPSK" w:eastAsia="TH SarabunPSK" w:hAnsi="TH SarabunPSK" w:cs="TH SarabunPSK" w:hint="cs"/>
          <w:sz w:val="32"/>
          <w:szCs w:val="32"/>
        </w:rPr>
      </w:pPr>
    </w:p>
    <w:p w14:paraId="065C03E7" w14:textId="09AA21A7" w:rsidR="00112C10" w:rsidRDefault="00403262">
      <w:pPr>
        <w:tabs>
          <w:tab w:val="left" w:pos="1046"/>
        </w:tabs>
        <w:spacing w:after="0" w:line="240" w:lineRule="auto"/>
        <w:ind w:right="-329"/>
        <w:rPr>
          <w:rFonts w:ascii="TH SarabunPSK" w:eastAsia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hidden="0" allowOverlap="1" wp14:anchorId="19A0D9A8" wp14:editId="14474700">
            <wp:simplePos x="0" y="0"/>
            <wp:positionH relativeFrom="column">
              <wp:posOffset>2559050</wp:posOffset>
            </wp:positionH>
            <wp:positionV relativeFrom="paragraph">
              <wp:posOffset>-94326</wp:posOffset>
            </wp:positionV>
            <wp:extent cx="927100" cy="927100"/>
            <wp:effectExtent l="0" t="0" r="0" b="0"/>
            <wp:wrapNone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31E7BE" w14:textId="17072F31" w:rsidR="00DA76E8" w:rsidRDefault="00DA76E8">
      <w:pPr>
        <w:tabs>
          <w:tab w:val="left" w:pos="1046"/>
        </w:tabs>
        <w:spacing w:after="0" w:line="240" w:lineRule="auto"/>
        <w:ind w:right="-329"/>
        <w:rPr>
          <w:rFonts w:ascii="TH SarabunPSK" w:eastAsia="TH SarabunPSK" w:hAnsi="TH SarabunPSK" w:cs="TH SarabunPSK"/>
          <w:sz w:val="32"/>
          <w:szCs w:val="32"/>
        </w:rPr>
      </w:pPr>
    </w:p>
    <w:p w14:paraId="136BCA46" w14:textId="77777777" w:rsidR="00DA25F7" w:rsidRDefault="00DA25F7">
      <w:pPr>
        <w:tabs>
          <w:tab w:val="left" w:pos="1046"/>
        </w:tabs>
        <w:spacing w:after="0" w:line="240" w:lineRule="auto"/>
        <w:ind w:right="-329"/>
        <w:rPr>
          <w:rFonts w:ascii="TH SarabunPSK" w:eastAsia="TH SarabunPSK" w:hAnsi="TH SarabunPSK" w:cs="TH SarabunPSK" w:hint="cs"/>
          <w:sz w:val="32"/>
          <w:szCs w:val="32"/>
        </w:rPr>
      </w:pPr>
    </w:p>
    <w:p w14:paraId="582B119A" w14:textId="77777777" w:rsidR="00DA76E8" w:rsidRDefault="00DA76E8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</w:p>
    <w:p w14:paraId="074F1C49" w14:textId="77777777" w:rsidR="00DA76E8" w:rsidRPr="00DA25F7" w:rsidRDefault="00D66EE2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DA25F7">
        <w:rPr>
          <w:rFonts w:ascii="TH SarabunPSK" w:eastAsia="TH SarabunPSK" w:hAnsi="TH SarabunPSK" w:cs="TH SarabunPSK"/>
          <w:b/>
          <w:sz w:val="32"/>
          <w:szCs w:val="32"/>
        </w:rPr>
        <w:t>รายงานผลการประเมินความสามารถด้านการอ่านของผู้เรียน</w:t>
      </w:r>
    </w:p>
    <w:p w14:paraId="00FCE01C" w14:textId="77777777" w:rsidR="00DA76E8" w:rsidRPr="00DA25F7" w:rsidRDefault="00D66EE2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DA25F7">
        <w:rPr>
          <w:rFonts w:ascii="TH SarabunPSK" w:eastAsia="TH SarabunPSK" w:hAnsi="TH SarabunPSK" w:cs="TH SarabunPSK"/>
          <w:b/>
          <w:sz w:val="32"/>
          <w:szCs w:val="32"/>
        </w:rPr>
        <w:t xml:space="preserve"> 3  ปีย้อนหลัง  (ปีการศึกษา 2565 – 2567)</w:t>
      </w:r>
    </w:p>
    <w:p w14:paraId="002E3F82" w14:textId="53919B2D" w:rsidR="00DA76E8" w:rsidRPr="00DA25F7" w:rsidRDefault="00D66EE2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DA25F7">
        <w:rPr>
          <w:rFonts w:ascii="TH SarabunPSK" w:eastAsia="TH SarabunPSK" w:hAnsi="TH SarabunPSK" w:cs="TH SarabunPSK"/>
          <w:b/>
          <w:sz w:val="32"/>
          <w:szCs w:val="32"/>
        </w:rPr>
        <w:t>โรงเรียน</w:t>
      </w:r>
      <w:r w:rsidR="00DA25F7" w:rsidRPr="00DA25F7">
        <w:rPr>
          <w:rFonts w:ascii="TH SarabunPSK" w:eastAsia="TH SarabunPSK" w:hAnsi="TH SarabunPSK" w:cs="TH SarabunPSK" w:hint="cs"/>
          <w:b/>
          <w:sz w:val="32"/>
          <w:szCs w:val="32"/>
          <w:cs/>
        </w:rPr>
        <w:t>วัดทุ่งบัว</w:t>
      </w:r>
    </w:p>
    <w:tbl>
      <w:tblPr>
        <w:tblStyle w:val="a7"/>
        <w:tblW w:w="1031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4"/>
        <w:gridCol w:w="1727"/>
        <w:gridCol w:w="1702"/>
        <w:gridCol w:w="1702"/>
        <w:gridCol w:w="1650"/>
        <w:gridCol w:w="1526"/>
      </w:tblGrid>
      <w:tr w:rsidR="00DA76E8" w14:paraId="60D2F0D6" w14:textId="77777777">
        <w:tc>
          <w:tcPr>
            <w:tcW w:w="2004" w:type="dxa"/>
            <w:vMerge w:val="restart"/>
            <w:shd w:val="clear" w:color="auto" w:fill="F2F2F2"/>
          </w:tcPr>
          <w:p w14:paraId="09470D96" w14:textId="77777777" w:rsidR="00DA76E8" w:rsidRDefault="00DA76E8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  <w:p w14:paraId="05E0EAAE" w14:textId="77777777" w:rsidR="00DA76E8" w:rsidRDefault="00DA76E8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  <w:p w14:paraId="2097BF3F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ด้าน</w:t>
            </w:r>
          </w:p>
        </w:tc>
        <w:tc>
          <w:tcPr>
            <w:tcW w:w="8307" w:type="dxa"/>
            <w:gridSpan w:val="5"/>
            <w:shd w:val="clear" w:color="auto" w:fill="F2F2F2"/>
          </w:tcPr>
          <w:p w14:paraId="7890A9E7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ผลการประเมินความสามารถด้านการอ่านของผู้เรียน 3 ปีย้อนหลัง</w:t>
            </w:r>
          </w:p>
        </w:tc>
      </w:tr>
      <w:tr w:rsidR="00DA76E8" w14:paraId="59AF4EA2" w14:textId="77777777" w:rsidTr="00DE3C6B">
        <w:tc>
          <w:tcPr>
            <w:tcW w:w="2004" w:type="dxa"/>
            <w:vMerge/>
            <w:shd w:val="clear" w:color="auto" w:fill="F2F2F2"/>
          </w:tcPr>
          <w:p w14:paraId="176E2D91" w14:textId="77777777" w:rsidR="00DA76E8" w:rsidRDefault="00DA7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27" w:type="dxa"/>
            <w:shd w:val="clear" w:color="auto" w:fill="0070C0"/>
          </w:tcPr>
          <w:p w14:paraId="78D6D5C2" w14:textId="77777777" w:rsidR="00DA76E8" w:rsidRDefault="00DA76E8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  <w:p w14:paraId="64D37B9F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ปีการศึกษา 2565</w:t>
            </w:r>
          </w:p>
        </w:tc>
        <w:tc>
          <w:tcPr>
            <w:tcW w:w="1702" w:type="dxa"/>
            <w:shd w:val="clear" w:color="auto" w:fill="FFC000"/>
          </w:tcPr>
          <w:p w14:paraId="203A5E40" w14:textId="77777777" w:rsidR="00DA76E8" w:rsidRDefault="00DA76E8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  <w:p w14:paraId="7A3E8EC5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ปีการศึกษา 2566</w:t>
            </w:r>
          </w:p>
        </w:tc>
        <w:tc>
          <w:tcPr>
            <w:tcW w:w="1702" w:type="dxa"/>
            <w:shd w:val="clear" w:color="auto" w:fill="00B050"/>
          </w:tcPr>
          <w:p w14:paraId="4CF80D62" w14:textId="77777777" w:rsidR="00DA76E8" w:rsidRDefault="00DA76E8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  <w:p w14:paraId="63263F24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ปีการศึกษา 2567</w:t>
            </w:r>
          </w:p>
        </w:tc>
        <w:tc>
          <w:tcPr>
            <w:tcW w:w="1650" w:type="dxa"/>
            <w:shd w:val="clear" w:color="auto" w:fill="F2F2F2"/>
          </w:tcPr>
          <w:p w14:paraId="4D51406A" w14:textId="77777777" w:rsidR="00DA76E8" w:rsidRDefault="00DA76E8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  <w:p w14:paraId="4120F168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ค่าเฉลี่ยรวม</w:t>
            </w:r>
          </w:p>
          <w:p w14:paraId="27DA06E3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 ปี</w:t>
            </w:r>
          </w:p>
        </w:tc>
        <w:tc>
          <w:tcPr>
            <w:tcW w:w="1526" w:type="dxa"/>
            <w:shd w:val="clear" w:color="auto" w:fill="F2F2F2"/>
          </w:tcPr>
          <w:p w14:paraId="7246FFB7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ค่าเป้าหมาย</w:t>
            </w:r>
          </w:p>
          <w:p w14:paraId="28CCF3BC" w14:textId="77777777" w:rsidR="00DA76E8" w:rsidRDefault="00D66EE2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ปีการศึกษา 2568</w:t>
            </w:r>
          </w:p>
        </w:tc>
      </w:tr>
      <w:tr w:rsidR="005D32BA" w14:paraId="57D8D0BD" w14:textId="77777777">
        <w:tc>
          <w:tcPr>
            <w:tcW w:w="2004" w:type="dxa"/>
          </w:tcPr>
          <w:p w14:paraId="356886CD" w14:textId="77777777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การอ่านออกเสียง</w:t>
            </w:r>
          </w:p>
        </w:tc>
        <w:tc>
          <w:tcPr>
            <w:tcW w:w="1727" w:type="dxa"/>
          </w:tcPr>
          <w:p w14:paraId="06083A2C" w14:textId="5EE3FDDF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70.88</w:t>
            </w:r>
          </w:p>
        </w:tc>
        <w:tc>
          <w:tcPr>
            <w:tcW w:w="1702" w:type="dxa"/>
          </w:tcPr>
          <w:p w14:paraId="04AC5958" w14:textId="75D23479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81.05</w:t>
            </w:r>
          </w:p>
        </w:tc>
        <w:tc>
          <w:tcPr>
            <w:tcW w:w="1702" w:type="dxa"/>
          </w:tcPr>
          <w:p w14:paraId="62EC30A6" w14:textId="730FB89F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87.09</w:t>
            </w:r>
          </w:p>
        </w:tc>
        <w:tc>
          <w:tcPr>
            <w:tcW w:w="1650" w:type="dxa"/>
          </w:tcPr>
          <w:p w14:paraId="1A134C8A" w14:textId="6D1D1BEA" w:rsidR="005D32BA" w:rsidRP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5D32BA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79.67</w:t>
            </w:r>
          </w:p>
        </w:tc>
        <w:tc>
          <w:tcPr>
            <w:tcW w:w="1526" w:type="dxa"/>
          </w:tcPr>
          <w:p w14:paraId="716C03C0" w14:textId="5A8D6022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90</w:t>
            </w:r>
          </w:p>
        </w:tc>
      </w:tr>
      <w:tr w:rsidR="005D32BA" w14:paraId="3DEE7F1B" w14:textId="77777777">
        <w:tc>
          <w:tcPr>
            <w:tcW w:w="2004" w:type="dxa"/>
          </w:tcPr>
          <w:p w14:paraId="33CCC365" w14:textId="77777777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การอ่านรู้เรื่อง</w:t>
            </w:r>
          </w:p>
        </w:tc>
        <w:tc>
          <w:tcPr>
            <w:tcW w:w="1727" w:type="dxa"/>
          </w:tcPr>
          <w:p w14:paraId="5170C046" w14:textId="6511B843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69.55</w:t>
            </w:r>
          </w:p>
        </w:tc>
        <w:tc>
          <w:tcPr>
            <w:tcW w:w="1702" w:type="dxa"/>
          </w:tcPr>
          <w:p w14:paraId="6D8D1B50" w14:textId="509B6B28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79.95</w:t>
            </w:r>
          </w:p>
        </w:tc>
        <w:tc>
          <w:tcPr>
            <w:tcW w:w="1702" w:type="dxa"/>
          </w:tcPr>
          <w:p w14:paraId="595DBCC1" w14:textId="26E8F4D4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84.00</w:t>
            </w:r>
          </w:p>
        </w:tc>
        <w:tc>
          <w:tcPr>
            <w:tcW w:w="1650" w:type="dxa"/>
          </w:tcPr>
          <w:p w14:paraId="7C1F1924" w14:textId="6700813B" w:rsidR="005D32BA" w:rsidRP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5D32BA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77.83</w:t>
            </w:r>
          </w:p>
        </w:tc>
        <w:tc>
          <w:tcPr>
            <w:tcW w:w="1526" w:type="dxa"/>
          </w:tcPr>
          <w:p w14:paraId="501482E6" w14:textId="32CD1A54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90</w:t>
            </w:r>
          </w:p>
        </w:tc>
      </w:tr>
      <w:tr w:rsidR="005D32BA" w14:paraId="4D970654" w14:textId="77777777">
        <w:tc>
          <w:tcPr>
            <w:tcW w:w="2004" w:type="dxa"/>
          </w:tcPr>
          <w:p w14:paraId="018F0894" w14:textId="77777777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รวม 2 ด้าน</w:t>
            </w:r>
          </w:p>
        </w:tc>
        <w:tc>
          <w:tcPr>
            <w:tcW w:w="1727" w:type="dxa"/>
          </w:tcPr>
          <w:p w14:paraId="6748BA1B" w14:textId="55D4B7CD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70.22</w:t>
            </w:r>
          </w:p>
        </w:tc>
        <w:tc>
          <w:tcPr>
            <w:tcW w:w="1702" w:type="dxa"/>
          </w:tcPr>
          <w:p w14:paraId="6C187B51" w14:textId="3E60B0D1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80.5</w:t>
            </w:r>
          </w:p>
        </w:tc>
        <w:tc>
          <w:tcPr>
            <w:tcW w:w="1702" w:type="dxa"/>
          </w:tcPr>
          <w:p w14:paraId="023FD21C" w14:textId="2CBA414E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85.54</w:t>
            </w:r>
          </w:p>
        </w:tc>
        <w:tc>
          <w:tcPr>
            <w:tcW w:w="1650" w:type="dxa"/>
          </w:tcPr>
          <w:p w14:paraId="656C1D10" w14:textId="2B30DEF4" w:rsidR="005D32BA" w:rsidRP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5D32BA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78.75</w:t>
            </w:r>
          </w:p>
        </w:tc>
        <w:tc>
          <w:tcPr>
            <w:tcW w:w="1526" w:type="dxa"/>
          </w:tcPr>
          <w:p w14:paraId="7FA3E50C" w14:textId="6D61E3AE" w:rsidR="005D32BA" w:rsidRDefault="005D32BA" w:rsidP="005D32BA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90</w:t>
            </w:r>
          </w:p>
        </w:tc>
      </w:tr>
    </w:tbl>
    <w:p w14:paraId="35DA9FDB" w14:textId="77777777" w:rsidR="00DA76E8" w:rsidRDefault="00DA76E8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1F335825" w14:textId="29FDA028" w:rsidR="00DA76E8" w:rsidRDefault="00403262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noProof/>
          <w:sz w:val="32"/>
          <w:szCs w:val="32"/>
        </w:rPr>
        <w:drawing>
          <wp:inline distT="0" distB="0" distL="0" distR="0" wp14:anchorId="01F5EF0C" wp14:editId="22CA081D">
            <wp:extent cx="5486400" cy="3200400"/>
            <wp:effectExtent l="0" t="0" r="0" b="0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976C255" w14:textId="77777777" w:rsidR="00DA76E8" w:rsidRDefault="00DA76E8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70C49AD0" w14:textId="77777777" w:rsidR="00DA76E8" w:rsidRDefault="00DA76E8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4174184C" w14:textId="77777777" w:rsidR="00DA76E8" w:rsidRDefault="00DA76E8">
      <w:pPr>
        <w:spacing w:after="0" w:line="240" w:lineRule="auto"/>
        <w:rPr>
          <w:rFonts w:ascii="TH SarabunPSK" w:eastAsia="TH SarabunPSK" w:hAnsi="TH SarabunPSK" w:cs="TH SarabunPSK"/>
          <w:b/>
          <w:sz w:val="32"/>
          <w:szCs w:val="32"/>
        </w:rPr>
      </w:pPr>
    </w:p>
    <w:p w14:paraId="1DD4E378" w14:textId="32D7C66C" w:rsidR="00DA76E8" w:rsidRDefault="00D66EE2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bookmarkStart w:id="0" w:name="_gjdgxs" w:colFirst="0" w:colLast="0"/>
      <w:bookmarkEnd w:id="0"/>
      <w:r>
        <w:rPr>
          <w:rFonts w:ascii="TH SarabunPSK" w:eastAsia="TH SarabunPSK" w:hAnsi="TH SarabunPSK" w:cs="TH SarabunPSK"/>
          <w:b/>
          <w:sz w:val="32"/>
          <w:szCs w:val="32"/>
        </w:rPr>
        <w:t xml:space="preserve"> 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จากตารางการหาค่าเฉลี่ยผลการประเมิน 3 ปีย้อนหลังของ ปีการศึกษา 2565, 2566และ 2567 ทั้ง 3 ปี มีค่าเฉลี่ยรวมคือ ด้านการอ่านออกเสียง </w:t>
      </w:r>
      <w:r w:rsidR="00403262">
        <w:rPr>
          <w:rFonts w:ascii="TH SarabunPSK" w:eastAsia="TH SarabunPSK" w:hAnsi="TH SarabunPSK" w:cs="TH SarabunPSK" w:hint="cs"/>
          <w:sz w:val="32"/>
          <w:szCs w:val="32"/>
          <w:cs/>
        </w:rPr>
        <w:t>79.67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ด้านการอ่านรู้เรื่อง </w:t>
      </w:r>
      <w:r w:rsidR="00403262">
        <w:rPr>
          <w:rFonts w:ascii="TH SarabunPSK" w:eastAsia="TH SarabunPSK" w:hAnsi="TH SarabunPSK" w:cs="TH SarabunPSK" w:hint="cs"/>
          <w:sz w:val="32"/>
          <w:szCs w:val="32"/>
          <w:cs/>
        </w:rPr>
        <w:t>77.83</w:t>
      </w:r>
      <w:r>
        <w:rPr>
          <w:rFonts w:ascii="TH SarabunPSK" w:eastAsia="TH SarabunPSK" w:hAnsi="TH SarabunPSK" w:cs="TH SarabunPSK"/>
          <w:sz w:val="32"/>
          <w:szCs w:val="32"/>
        </w:rPr>
        <w:t xml:space="preserve">  และรวม 2 สมรรถนะ </w:t>
      </w:r>
      <w:r w:rsidR="00403262">
        <w:rPr>
          <w:rFonts w:ascii="TH SarabunPSK" w:eastAsia="TH SarabunPSK" w:hAnsi="TH SarabunPSK" w:cs="TH SarabunPSK" w:hint="cs"/>
          <w:sz w:val="32"/>
          <w:szCs w:val="32"/>
          <w:cs/>
        </w:rPr>
        <w:t>78.75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0B272D7E" w14:textId="77777777" w:rsidR="00DA76E8" w:rsidRDefault="00D66EE2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และนำผลค่าเฉลี่ยมาใช้เป็นข้อมูลในการตั้งค่าเป้าหมายในปีการศึกษา 2568  </w:t>
      </w:r>
    </w:p>
    <w:p w14:paraId="7908E568" w14:textId="77777777" w:rsidR="00DA76E8" w:rsidRDefault="00DA76E8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2D993BE7" w14:textId="77777777" w:rsidR="00112C10" w:rsidRDefault="00112C10">
      <w:pPr>
        <w:tabs>
          <w:tab w:val="left" w:pos="1046"/>
        </w:tabs>
        <w:spacing w:after="0" w:line="240" w:lineRule="auto"/>
        <w:ind w:right="-329"/>
        <w:rPr>
          <w:rFonts w:ascii="TH SarabunPSK" w:eastAsia="TH SarabunPSK" w:hAnsi="TH SarabunPSK" w:cs="TH SarabunPSK"/>
          <w:sz w:val="32"/>
          <w:szCs w:val="32"/>
        </w:rPr>
      </w:pPr>
    </w:p>
    <w:p w14:paraId="7A15D077" w14:textId="77777777" w:rsidR="00112C10" w:rsidRDefault="00112C10">
      <w:pPr>
        <w:tabs>
          <w:tab w:val="left" w:pos="1046"/>
        </w:tabs>
        <w:spacing w:after="0" w:line="240" w:lineRule="auto"/>
        <w:ind w:right="-329"/>
        <w:rPr>
          <w:rFonts w:ascii="TH SarabunPSK" w:eastAsia="TH SarabunPSK" w:hAnsi="TH SarabunPSK" w:cs="TH SarabunPSK"/>
          <w:sz w:val="32"/>
          <w:szCs w:val="32"/>
        </w:rPr>
      </w:pPr>
    </w:p>
    <w:p w14:paraId="2C46602D" w14:textId="77777777" w:rsidR="00112C10" w:rsidRDefault="00112C10">
      <w:pPr>
        <w:tabs>
          <w:tab w:val="left" w:pos="1046"/>
        </w:tabs>
        <w:spacing w:after="0" w:line="240" w:lineRule="auto"/>
        <w:ind w:right="-329"/>
        <w:rPr>
          <w:rFonts w:ascii="TH SarabunPSK" w:eastAsia="TH SarabunPSK" w:hAnsi="TH SarabunPSK" w:cs="TH SarabunPSK"/>
          <w:sz w:val="32"/>
          <w:szCs w:val="32"/>
        </w:rPr>
      </w:pPr>
    </w:p>
    <w:p w14:paraId="30C1482C" w14:textId="77777777" w:rsidR="00112C10" w:rsidRDefault="00112C10">
      <w:pPr>
        <w:tabs>
          <w:tab w:val="left" w:pos="1046"/>
        </w:tabs>
        <w:spacing w:after="0" w:line="240" w:lineRule="auto"/>
        <w:ind w:right="-329"/>
        <w:rPr>
          <w:rFonts w:ascii="TH SarabunPSK" w:eastAsia="TH SarabunPSK" w:hAnsi="TH SarabunPSK" w:cs="TH SarabunPSK"/>
          <w:sz w:val="32"/>
          <w:szCs w:val="32"/>
        </w:rPr>
      </w:pPr>
    </w:p>
    <w:p w14:paraId="1B9DD2D1" w14:textId="77777777" w:rsidR="00683380" w:rsidRDefault="00683380" w:rsidP="00683380">
      <w:pPr>
        <w:tabs>
          <w:tab w:val="left" w:pos="1108"/>
        </w:tabs>
        <w:jc w:val="center"/>
        <w:rPr>
          <w:rFonts w:ascii="TH SarabunPSK" w:eastAsia="TH SarabunPSK" w:hAnsi="TH SarabunPSK" w:cs="TH SarabunPSK"/>
          <w:b/>
          <w:sz w:val="96"/>
          <w:szCs w:val="96"/>
        </w:rPr>
      </w:pPr>
    </w:p>
    <w:p w14:paraId="63E0132F" w14:textId="77777777" w:rsidR="00683380" w:rsidRDefault="00683380" w:rsidP="00683380">
      <w:pPr>
        <w:tabs>
          <w:tab w:val="left" w:pos="1108"/>
        </w:tabs>
        <w:jc w:val="center"/>
        <w:rPr>
          <w:rFonts w:ascii="TH SarabunPSK" w:eastAsia="TH SarabunPSK" w:hAnsi="TH SarabunPSK" w:cs="TH SarabunPSK"/>
          <w:b/>
          <w:sz w:val="96"/>
          <w:szCs w:val="96"/>
        </w:rPr>
      </w:pPr>
    </w:p>
    <w:p w14:paraId="6C937207" w14:textId="77777777" w:rsidR="00683380" w:rsidRDefault="00683380" w:rsidP="00683380">
      <w:pPr>
        <w:tabs>
          <w:tab w:val="left" w:pos="1108"/>
        </w:tabs>
        <w:jc w:val="center"/>
        <w:rPr>
          <w:rFonts w:ascii="TH SarabunPSK" w:eastAsia="TH SarabunPSK" w:hAnsi="TH SarabunPSK" w:cs="TH SarabunPSK"/>
          <w:b/>
          <w:sz w:val="96"/>
          <w:szCs w:val="96"/>
        </w:rPr>
      </w:pPr>
    </w:p>
    <w:p w14:paraId="2DEBEFDB" w14:textId="77777777" w:rsidR="00683380" w:rsidRDefault="00683380" w:rsidP="00683380">
      <w:pPr>
        <w:tabs>
          <w:tab w:val="left" w:pos="1108"/>
        </w:tabs>
        <w:jc w:val="center"/>
        <w:rPr>
          <w:rFonts w:ascii="TH SarabunPSK" w:eastAsia="TH SarabunPSK" w:hAnsi="TH SarabunPSK" w:cs="TH SarabunPSK"/>
          <w:b/>
          <w:sz w:val="96"/>
          <w:szCs w:val="96"/>
        </w:rPr>
      </w:pPr>
    </w:p>
    <w:p w14:paraId="6597B4FF" w14:textId="5940EF15" w:rsidR="00683380" w:rsidRDefault="00683380" w:rsidP="00683380">
      <w:pPr>
        <w:tabs>
          <w:tab w:val="left" w:pos="1108"/>
        </w:tabs>
        <w:jc w:val="center"/>
        <w:rPr>
          <w:rFonts w:ascii="TH SarabunPSK" w:eastAsia="TH SarabunPSK" w:hAnsi="TH SarabunPSK" w:cs="TH SarabunPSK"/>
          <w:b/>
          <w:sz w:val="96"/>
          <w:szCs w:val="96"/>
        </w:rPr>
      </w:pPr>
      <w:r>
        <w:rPr>
          <w:rFonts w:ascii="TH SarabunPSK" w:eastAsia="TH SarabunPSK" w:hAnsi="TH SarabunPSK" w:cs="TH SarabunPSK"/>
          <w:b/>
          <w:sz w:val="96"/>
          <w:szCs w:val="96"/>
        </w:rPr>
        <w:t>ภาคผนวก</w:t>
      </w:r>
    </w:p>
    <w:p w14:paraId="2B20D83D" w14:textId="26146D4F" w:rsidR="00683380" w:rsidRDefault="00683380" w:rsidP="00683380">
      <w:pPr>
        <w:tabs>
          <w:tab w:val="left" w:pos="1108"/>
        </w:tabs>
        <w:jc w:val="center"/>
        <w:rPr>
          <w:rFonts w:ascii="TH SarabunPSK" w:eastAsia="TH SarabunPSK" w:hAnsi="TH SarabunPSK" w:cs="TH SarabunPSK"/>
          <w:b/>
          <w:sz w:val="96"/>
          <w:szCs w:val="96"/>
        </w:rPr>
      </w:pPr>
    </w:p>
    <w:p w14:paraId="78B23EAC" w14:textId="691B378E" w:rsidR="00683380" w:rsidRDefault="00683380" w:rsidP="00683380">
      <w:pPr>
        <w:tabs>
          <w:tab w:val="left" w:pos="1108"/>
        </w:tabs>
        <w:jc w:val="center"/>
        <w:rPr>
          <w:rFonts w:ascii="TH SarabunPSK" w:eastAsia="TH SarabunPSK" w:hAnsi="TH SarabunPSK" w:cs="TH SarabunPSK"/>
          <w:b/>
          <w:sz w:val="96"/>
          <w:szCs w:val="96"/>
        </w:rPr>
      </w:pPr>
    </w:p>
    <w:p w14:paraId="542F3227" w14:textId="31A3EDC4" w:rsidR="00683380" w:rsidRDefault="00683380" w:rsidP="00683380">
      <w:pPr>
        <w:tabs>
          <w:tab w:val="left" w:pos="1108"/>
        </w:tabs>
        <w:jc w:val="center"/>
        <w:rPr>
          <w:rFonts w:ascii="TH SarabunPSK" w:eastAsia="TH SarabunPSK" w:hAnsi="TH SarabunPSK" w:cs="TH SarabunPSK"/>
          <w:b/>
          <w:sz w:val="96"/>
          <w:szCs w:val="96"/>
        </w:rPr>
      </w:pPr>
    </w:p>
    <w:p w14:paraId="78E54BBF" w14:textId="0F97CC89" w:rsidR="00683380" w:rsidRDefault="00683380" w:rsidP="00683380">
      <w:pPr>
        <w:tabs>
          <w:tab w:val="left" w:pos="1108"/>
        </w:tabs>
        <w:jc w:val="center"/>
        <w:rPr>
          <w:rFonts w:ascii="TH SarabunPSK" w:eastAsia="TH SarabunPSK" w:hAnsi="TH SarabunPSK" w:cs="TH SarabunPSK"/>
          <w:b/>
          <w:sz w:val="96"/>
          <w:szCs w:val="96"/>
        </w:rPr>
      </w:pPr>
    </w:p>
    <w:p w14:paraId="5B0A9D15" w14:textId="41391595" w:rsidR="00683380" w:rsidRDefault="00683380" w:rsidP="00683380">
      <w:pPr>
        <w:tabs>
          <w:tab w:val="left" w:pos="1108"/>
        </w:tabs>
        <w:jc w:val="center"/>
        <w:rPr>
          <w:rFonts w:ascii="TH SarabunPSK" w:eastAsia="TH SarabunPSK" w:hAnsi="TH SarabunPSK" w:cs="TH SarabunPSK"/>
          <w:b/>
          <w:sz w:val="96"/>
          <w:szCs w:val="96"/>
        </w:rPr>
      </w:pPr>
    </w:p>
    <w:p w14:paraId="45FDBEA2" w14:textId="77777777" w:rsidR="00683380" w:rsidRPr="00683380" w:rsidRDefault="00683380" w:rsidP="00683380">
      <w:pPr>
        <w:tabs>
          <w:tab w:val="left" w:pos="1108"/>
        </w:tabs>
        <w:jc w:val="center"/>
        <w:rPr>
          <w:rFonts w:ascii="TH SarabunPSK" w:eastAsia="TH SarabunPSK" w:hAnsi="TH SarabunPSK" w:cs="TH SarabunPSK"/>
          <w:b/>
          <w:sz w:val="56"/>
          <w:szCs w:val="56"/>
        </w:rPr>
      </w:pPr>
    </w:p>
    <w:p w14:paraId="600D4F9A" w14:textId="77777777" w:rsidR="00DA76E8" w:rsidRDefault="00D66EE2">
      <w:pPr>
        <w:spacing w:before="120" w:after="0" w:line="240" w:lineRule="auto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lastRenderedPageBreak/>
        <w:t xml:space="preserve">ประมวลภาพการประเมินความสามารถด้านการอ่านออกของผู้เรียน </w:t>
      </w:r>
    </w:p>
    <w:p w14:paraId="79B3B0E4" w14:textId="77777777" w:rsidR="00DA76E8" w:rsidRDefault="00D66EE2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ปีการศึกษา 2567   ชั้นประถมศึกษาปีที่ 1</w:t>
      </w:r>
    </w:p>
    <w:p w14:paraId="7D9614E2" w14:textId="2FE10DA5" w:rsidR="00DA76E8" w:rsidRDefault="00D66EE2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โรงเรียน</w:t>
      </w:r>
      <w:r w:rsidR="00683380" w:rsidRPr="00683380">
        <w:rPr>
          <w:rFonts w:ascii="TH SarabunPSK" w:eastAsia="TH SarabunPSK" w:hAnsi="TH SarabunPSK" w:cs="TH SarabunPSK" w:hint="cs"/>
          <w:bCs/>
          <w:sz w:val="32"/>
          <w:szCs w:val="32"/>
          <w:cs/>
        </w:rPr>
        <w:t>วัดทุ่งบัว</w:t>
      </w:r>
    </w:p>
    <w:p w14:paraId="5D302E42" w14:textId="1C6B7FE2" w:rsidR="00683380" w:rsidRDefault="00683380">
      <w:pPr>
        <w:spacing w:after="0" w:line="240" w:lineRule="auto"/>
        <w:jc w:val="center"/>
        <w:rPr>
          <w:rFonts w:ascii="TH SarabunPSK" w:eastAsia="TH SarabunPSK" w:hAnsi="TH SarabunPSK" w:cs="TH SarabunPSK"/>
          <w:b/>
          <w:noProof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noProof/>
          <w:sz w:val="32"/>
          <w:szCs w:val="32"/>
        </w:rPr>
        <w:drawing>
          <wp:inline distT="0" distB="0" distL="0" distR="0" wp14:anchorId="2060DA25" wp14:editId="256BBE75">
            <wp:extent cx="3317966" cy="3441180"/>
            <wp:effectExtent l="0" t="0" r="0" b="6985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554" cy="344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eastAsia="TH SarabunPSK" w:hAnsi="TH SarabunPSK" w:cs="TH SarabunPSK" w:hint="cs"/>
          <w:b/>
          <w:noProof/>
          <w:sz w:val="32"/>
          <w:szCs w:val="32"/>
          <w:cs/>
        </w:rPr>
        <w:t xml:space="preserve"> </w:t>
      </w:r>
    </w:p>
    <w:p w14:paraId="6315B5C6" w14:textId="77777777" w:rsidR="00683380" w:rsidRDefault="00683380">
      <w:pPr>
        <w:spacing w:after="0" w:line="240" w:lineRule="auto"/>
        <w:jc w:val="center"/>
        <w:rPr>
          <w:rFonts w:ascii="TH SarabunPSK" w:eastAsia="TH SarabunPSK" w:hAnsi="TH SarabunPSK" w:cs="TH SarabunPSK"/>
          <w:b/>
          <w:noProof/>
          <w:sz w:val="32"/>
          <w:szCs w:val="32"/>
        </w:rPr>
      </w:pPr>
    </w:p>
    <w:p w14:paraId="33CC5434" w14:textId="44F74573" w:rsidR="00683380" w:rsidRDefault="00683380">
      <w:pPr>
        <w:spacing w:after="0" w:line="240" w:lineRule="auto"/>
        <w:jc w:val="center"/>
        <w:rPr>
          <w:rFonts w:ascii="TH SarabunPSK" w:eastAsia="TH SarabunPSK" w:hAnsi="TH SarabunPSK" w:cs="TH SarabunPSK"/>
          <w:b/>
          <w:noProof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noProof/>
          <w:sz w:val="32"/>
          <w:szCs w:val="32"/>
        </w:rPr>
        <w:drawing>
          <wp:inline distT="0" distB="0" distL="0" distR="0" wp14:anchorId="628D8124" wp14:editId="0BFF3B8C">
            <wp:extent cx="3370633" cy="3317966"/>
            <wp:effectExtent l="0" t="0" r="127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450" cy="333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eastAsia="TH SarabunPSK" w:hAnsi="TH SarabunPSK" w:cs="TH SarabunPSK" w:hint="cs"/>
          <w:b/>
          <w:noProof/>
          <w:sz w:val="32"/>
          <w:szCs w:val="32"/>
          <w:cs/>
        </w:rPr>
        <w:t xml:space="preserve">  </w:t>
      </w:r>
    </w:p>
    <w:p w14:paraId="1FEC3D45" w14:textId="77777777" w:rsidR="00683380" w:rsidRDefault="00683380">
      <w:pPr>
        <w:spacing w:after="0" w:line="240" w:lineRule="auto"/>
        <w:jc w:val="center"/>
        <w:rPr>
          <w:rFonts w:ascii="TH SarabunPSK" w:eastAsia="TH SarabunPSK" w:hAnsi="TH SarabunPSK" w:cs="TH SarabunPSK"/>
          <w:b/>
          <w:noProof/>
          <w:sz w:val="32"/>
          <w:szCs w:val="32"/>
        </w:rPr>
      </w:pPr>
    </w:p>
    <w:p w14:paraId="6CF0590E" w14:textId="599C16F7" w:rsidR="00683380" w:rsidRDefault="00683380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noProof/>
          <w:sz w:val="32"/>
          <w:szCs w:val="32"/>
        </w:rPr>
        <w:lastRenderedPageBreak/>
        <w:drawing>
          <wp:inline distT="0" distB="0" distL="0" distR="0" wp14:anchorId="25121219" wp14:editId="2ECA8649">
            <wp:extent cx="4389120" cy="3292691"/>
            <wp:effectExtent l="0" t="0" r="0" b="3175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706" cy="329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E8E8" w14:textId="77777777" w:rsidR="00683380" w:rsidRDefault="00683380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67D54DD4" w14:textId="7004384A" w:rsidR="00683380" w:rsidRDefault="00683380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noProof/>
          <w:sz w:val="32"/>
          <w:szCs w:val="32"/>
        </w:rPr>
        <w:drawing>
          <wp:inline distT="0" distB="0" distL="0" distR="0" wp14:anchorId="1CE60CA3" wp14:editId="70C27B61">
            <wp:extent cx="4408784" cy="3307443"/>
            <wp:effectExtent l="0" t="0" r="0" b="762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762" cy="331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C1E43" w14:textId="2D58EC30" w:rsidR="00DA76E8" w:rsidRDefault="00DA76E8">
      <w:pPr>
        <w:tabs>
          <w:tab w:val="left" w:pos="1108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311A311" w14:textId="77777777" w:rsidR="00DA76E8" w:rsidRDefault="00DA76E8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16A99BE5" w14:textId="77777777" w:rsidR="00DA76E8" w:rsidRDefault="00DA76E8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735E87F7" w14:textId="77777777" w:rsidR="00DA76E8" w:rsidRPr="00563614" w:rsidRDefault="00DA76E8">
      <w:pPr>
        <w:tabs>
          <w:tab w:val="left" w:pos="1108"/>
        </w:tabs>
        <w:rPr>
          <w:rFonts w:ascii="TH SarabunPSK" w:eastAsia="TH SarabunPSK" w:hAnsi="TH SarabunPSK" w:cs="TH SarabunPSK"/>
          <w:sz w:val="32"/>
          <w:szCs w:val="32"/>
          <w:cs/>
          <w:lang w:val="en-US"/>
        </w:rPr>
      </w:pPr>
    </w:p>
    <w:sectPr w:rsidR="00DA76E8" w:rsidRPr="00563614">
      <w:headerReference w:type="even" r:id="rId16"/>
      <w:headerReference w:type="default" r:id="rId17"/>
      <w:headerReference w:type="first" r:id="rId18"/>
      <w:pgSz w:w="11907" w:h="16840"/>
      <w:pgMar w:top="1440" w:right="1440" w:bottom="993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A3B8" w14:textId="77777777" w:rsidR="00AE5987" w:rsidRDefault="00AE5987">
      <w:pPr>
        <w:spacing w:after="0" w:line="240" w:lineRule="auto"/>
      </w:pPr>
      <w:r>
        <w:separator/>
      </w:r>
    </w:p>
  </w:endnote>
  <w:endnote w:type="continuationSeparator" w:id="0">
    <w:p w14:paraId="0EF55C0F" w14:textId="77777777" w:rsidR="00AE5987" w:rsidRDefault="00AE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2868" w14:textId="77777777" w:rsidR="00AE5987" w:rsidRDefault="00AE5987">
      <w:pPr>
        <w:spacing w:after="0" w:line="240" w:lineRule="auto"/>
      </w:pPr>
      <w:r>
        <w:separator/>
      </w:r>
    </w:p>
  </w:footnote>
  <w:footnote w:type="continuationSeparator" w:id="0">
    <w:p w14:paraId="537D913B" w14:textId="77777777" w:rsidR="00AE5987" w:rsidRDefault="00AE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5B42" w14:textId="77777777" w:rsidR="00DA76E8" w:rsidRDefault="00DA76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5FD7" w14:textId="77777777" w:rsidR="00DA76E8" w:rsidRDefault="00D66EE2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color w:val="000000"/>
      </w:rPr>
    </w:pPr>
    <w:r>
      <w:rPr>
        <w:rFonts w:ascii="Browallia New" w:eastAsia="Browallia New" w:hAnsi="Browallia New" w:cs="Browallia New"/>
        <w:color w:val="7F7F7F"/>
      </w:rPr>
      <w:t>Reading test หน้า</w:t>
    </w:r>
    <w:r>
      <w:rPr>
        <w:color w:val="000000"/>
      </w:rPr>
      <w:t xml:space="preserve"> |</w:t>
    </w:r>
    <w:r>
      <w:rPr>
        <w:rFonts w:ascii="Sarabun" w:eastAsia="Sarabun" w:hAnsi="Sarabun" w:cs="Sarabun"/>
        <w:color w:val="000000"/>
        <w:sz w:val="32"/>
        <w:szCs w:val="32"/>
      </w:rPr>
      <w:t xml:space="preserve"> </w:t>
    </w:r>
    <w:r>
      <w:rPr>
        <w:rFonts w:ascii="Sarabun" w:eastAsia="Sarabun" w:hAnsi="Sarabun" w:cs="Sarabun"/>
        <w:color w:val="000000"/>
        <w:sz w:val="32"/>
        <w:szCs w:val="32"/>
      </w:rPr>
      <w:fldChar w:fldCharType="begin"/>
    </w:r>
    <w:r>
      <w:rPr>
        <w:rFonts w:ascii="Sarabun" w:eastAsia="Sarabun" w:hAnsi="Sarabun" w:cs="Sarabun"/>
        <w:color w:val="000000"/>
        <w:sz w:val="32"/>
        <w:szCs w:val="32"/>
      </w:rPr>
      <w:instrText>PAGE</w:instrText>
    </w:r>
    <w:r>
      <w:rPr>
        <w:rFonts w:ascii="Sarabun" w:eastAsia="Sarabun" w:hAnsi="Sarabun" w:cs="Sarabun"/>
        <w:color w:val="000000"/>
        <w:sz w:val="32"/>
        <w:szCs w:val="32"/>
      </w:rPr>
      <w:fldChar w:fldCharType="separate"/>
    </w:r>
    <w:r w:rsidR="00112C10">
      <w:rPr>
        <w:rFonts w:ascii="Sarabun" w:eastAsia="Sarabun" w:hAnsi="Sarabun" w:cs="Angsana New"/>
        <w:noProof/>
        <w:color w:val="000000"/>
        <w:sz w:val="32"/>
        <w:szCs w:val="32"/>
        <w:cs/>
        <w:lang w:bidi="th"/>
      </w:rPr>
      <w:t>1</w:t>
    </w:r>
    <w:r>
      <w:rPr>
        <w:rFonts w:ascii="Sarabun" w:eastAsia="Sarabun" w:hAnsi="Sarabun" w:cs="Sarabun"/>
        <w:color w:val="000000"/>
        <w:sz w:val="32"/>
        <w:szCs w:val="32"/>
      </w:rPr>
      <w:fldChar w:fldCharType="end"/>
    </w:r>
  </w:p>
  <w:p w14:paraId="231E9612" w14:textId="77777777" w:rsidR="00DA76E8" w:rsidRDefault="00DA76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5D3E" w14:textId="77777777" w:rsidR="00DA76E8" w:rsidRDefault="00DA76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7078"/>
    <w:multiLevelType w:val="multilevel"/>
    <w:tmpl w:val="19842B2C"/>
    <w:lvl w:ilvl="0"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475CCC"/>
    <w:multiLevelType w:val="multilevel"/>
    <w:tmpl w:val="6A583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D5205"/>
    <w:multiLevelType w:val="multilevel"/>
    <w:tmpl w:val="BA84D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E8"/>
    <w:rsid w:val="00112C10"/>
    <w:rsid w:val="0013179D"/>
    <w:rsid w:val="001624DE"/>
    <w:rsid w:val="0029706C"/>
    <w:rsid w:val="00403262"/>
    <w:rsid w:val="004B36EA"/>
    <w:rsid w:val="00563614"/>
    <w:rsid w:val="005D32BA"/>
    <w:rsid w:val="00683380"/>
    <w:rsid w:val="0072095A"/>
    <w:rsid w:val="0088183A"/>
    <w:rsid w:val="009E77A6"/>
    <w:rsid w:val="00A13986"/>
    <w:rsid w:val="00AE5987"/>
    <w:rsid w:val="00AE5F50"/>
    <w:rsid w:val="00D66EE2"/>
    <w:rsid w:val="00D822F5"/>
    <w:rsid w:val="00DA25F7"/>
    <w:rsid w:val="00DA76E8"/>
    <w:rsid w:val="00DE3C6B"/>
    <w:rsid w:val="00F1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857A"/>
  <w15:docId w15:val="{5C80C397-2667-4BAD-B909-5D56B061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h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/>
                </a:solidFill>
                <a:latin typeface="+mj-lt"/>
                <a:ea typeface="+mj-ea"/>
                <a:cs typeface="+mj-cs"/>
              </a:defRPr>
            </a:pPr>
            <a:r>
              <a:rPr lang="th-TH" sz="1600" b="1">
                <a:solidFill>
                  <a:schemeClr val="tx1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แผนภูมิเปรียบเทียบผลการประเมินความสามารถด้านการอ่านออกของผู้เรียน</a:t>
            </a:r>
          </a:p>
          <a:p>
            <a:pPr>
              <a:defRPr>
                <a:solidFill>
                  <a:schemeClr val="tx1"/>
                </a:solidFill>
              </a:defRPr>
            </a:pPr>
            <a:r>
              <a:rPr lang="th-TH" sz="1600" b="1">
                <a:solidFill>
                  <a:schemeClr val="tx1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ปีการศึกษา 2566 และ 2567</a:t>
            </a:r>
            <a:endParaRPr lang="en-US" sz="1600" b="1">
              <a:solidFill>
                <a:schemeClr val="tx1"/>
              </a:solidFill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chemeClr val="tx1"/>
                </a:solidFill>
              </a:defRPr>
            </a:pPr>
            <a:endParaRPr lang="th-TH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8140345887915249"/>
          <c:y val="2.44732999284180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/>
              </a:solidFill>
              <a:latin typeface="+mj-lt"/>
              <a:ea typeface="+mj-ea"/>
              <a:cs typeface="+mj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ปี2566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การอ่านออกเสียง</c:v>
                </c:pt>
                <c:pt idx="1">
                  <c:v>การอ่านรู้เรื่อง</c:v>
                </c:pt>
                <c:pt idx="2">
                  <c:v>รวม 2 สมรรถนะ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81.05</c:v>
                </c:pt>
                <c:pt idx="1">
                  <c:v>79.95</c:v>
                </c:pt>
                <c:pt idx="2">
                  <c:v>80.5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40-42E6-93B4-0A3655FED79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ปี2567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การอ่านออกเสียง</c:v>
                </c:pt>
                <c:pt idx="1">
                  <c:v>การอ่านรู้เรื่อง</c:v>
                </c:pt>
                <c:pt idx="2">
                  <c:v>รวม 2 สมรรถนะ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87.09</c:v>
                </c:pt>
                <c:pt idx="1">
                  <c:v>84</c:v>
                </c:pt>
                <c:pt idx="2">
                  <c:v>85.54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40-42E6-93B4-0A3655FED79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ผลต่าง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การอ่านออกเสียง</c:v>
                </c:pt>
                <c:pt idx="1">
                  <c:v>การอ่านรู้เรื่อง</c:v>
                </c:pt>
                <c:pt idx="2">
                  <c:v>รวม 2 สมรรถนะ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6.04</c:v>
                </c:pt>
                <c:pt idx="1">
                  <c:v>4.05</c:v>
                </c:pt>
                <c:pt idx="2">
                  <c:v>5.04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40-42E6-93B4-0A3655FED7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307456927"/>
        <c:axId val="307460671"/>
      </c:barChart>
      <c:catAx>
        <c:axId val="307456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07460671"/>
        <c:crosses val="autoZero"/>
        <c:auto val="1"/>
        <c:lblAlgn val="ctr"/>
        <c:lblOffset val="100"/>
        <c:noMultiLvlLbl val="0"/>
      </c:catAx>
      <c:valAx>
        <c:axId val="307460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07456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>
                <a:solidFill>
                  <a:schemeClr val="tx1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แผนภูมิแสดงรายงานผลการประเมินความสามารถด้านการอ่านของผู้เรียน</a:t>
            </a:r>
            <a:endParaRPr lang="en-US">
              <a:solidFill>
                <a:schemeClr val="tx1"/>
              </a:solidFill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/>
            </a:pPr>
            <a:r>
              <a:rPr lang="th-TH">
                <a:solidFill>
                  <a:schemeClr val="tx1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 3  ปีย้อนหลัง  (ปีการศึกษา 2565 – 2567)</a:t>
            </a:r>
            <a:endParaRPr lang="en-US">
              <a:solidFill>
                <a:schemeClr val="tx1"/>
              </a:solidFill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ปี 2565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100000"/>
                    <a:shade val="100000"/>
                    <a:satMod val="130000"/>
                  </a:schemeClr>
                </a:gs>
                <a:gs pos="100000">
                  <a:schemeClr val="accent1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การอ่านออกเสียง</c:v>
                </c:pt>
                <c:pt idx="1">
                  <c:v>การอ่านรู้เรื่อง</c:v>
                </c:pt>
                <c:pt idx="2">
                  <c:v>รวม 2 ด้าน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70.88</c:v>
                </c:pt>
                <c:pt idx="1">
                  <c:v>69.55</c:v>
                </c:pt>
                <c:pt idx="2">
                  <c:v>70.22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19-492B-A527-FBA9FE5F501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 2566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100000"/>
                    <a:shade val="100000"/>
                    <a:satMod val="130000"/>
                  </a:schemeClr>
                </a:gs>
                <a:gs pos="100000">
                  <a:schemeClr val="accent2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519-492B-A527-FBA9FE5F5019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19-492B-A527-FBA9FE5F5019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519-492B-A527-FBA9FE5F50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การอ่านออกเสียง</c:v>
                </c:pt>
                <c:pt idx="1">
                  <c:v>การอ่านรู้เรื่อง</c:v>
                </c:pt>
                <c:pt idx="2">
                  <c:v>รวม 2 ด้าน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81.05</c:v>
                </c:pt>
                <c:pt idx="1">
                  <c:v>79.95</c:v>
                </c:pt>
                <c:pt idx="2">
                  <c:v>80.5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19-492B-A527-FBA9FE5F501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ปี 2567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100000"/>
                    <a:shade val="100000"/>
                    <a:satMod val="130000"/>
                  </a:schemeClr>
                </a:gs>
                <a:gs pos="100000">
                  <a:schemeClr val="accent3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การอ่านออกเสียง</c:v>
                </c:pt>
                <c:pt idx="1">
                  <c:v>การอ่านรู้เรื่อง</c:v>
                </c:pt>
                <c:pt idx="2">
                  <c:v>รวม 2 ด้าน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87.09</c:v>
                </c:pt>
                <c:pt idx="1">
                  <c:v>84</c:v>
                </c:pt>
                <c:pt idx="2">
                  <c:v>85.54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19-492B-A527-FBA9FE5F50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442002095"/>
        <c:axId val="1442001263"/>
      </c:barChart>
      <c:catAx>
        <c:axId val="14420020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442001263"/>
        <c:crosses val="autoZero"/>
        <c:auto val="1"/>
        <c:lblAlgn val="ctr"/>
        <c:lblOffset val="100"/>
        <c:noMultiLvlLbl val="0"/>
      </c:catAx>
      <c:valAx>
        <c:axId val="1442001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4420020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F6674-2058-4F3D-B883-BDA42A86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12</cp:revision>
  <cp:lastPrinted>2026-03-03T02:53:00Z</cp:lastPrinted>
  <dcterms:created xsi:type="dcterms:W3CDTF">2025-03-23T07:22:00Z</dcterms:created>
  <dcterms:modified xsi:type="dcterms:W3CDTF">2026-03-03T02:54:00Z</dcterms:modified>
</cp:coreProperties>
</file>